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CD" w:rsidRDefault="00756DCD" w:rsidP="00756DCD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Пророк и дети</w:t>
      </w:r>
    </w:p>
    <w:p w:rsidR="00756DCD" w:rsidRDefault="00756DCD" w:rsidP="00756DCD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 wp14:anchorId="1F674805" wp14:editId="58429B4A">
            <wp:extent cx="2466975" cy="1847850"/>
            <wp:effectExtent l="0" t="0" r="9525" b="0"/>
            <wp:docPr id="3" name="Picture 3" descr="https://encrypted-tbn0.gstatic.com/images?q=tbn:ANd9GcTWcgrjXn0P6nSoDbfb7MBdYE_WaDFaM8gEDj3UDcY_IATrBxfC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ncrypted-tbn0.gstatic.com/images?q=tbn:ANd9GcTWcgrjXn0P6nSoDbfb7MBdYE_WaDFaM8gEDj3UDcY_IATrBxfC5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DCD" w:rsidRPr="00756DCD" w:rsidRDefault="00756DCD" w:rsidP="00756DCD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>Пророк Мухаммад, да ниспошлет ему Бог благодать и мир, был прекрасным мужем, идеальным отцом и исключительным дедом.</w:t>
      </w:r>
      <w:proofErr w:type="gramEnd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>Он был уникальным человеком.</w:t>
      </w:r>
      <w:proofErr w:type="gramEnd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>Он относился к своим внукам и детям с огромной любовью и сочувствием и всегда подсказывал им правильный путь.</w:t>
      </w:r>
      <w:proofErr w:type="gramEnd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>Он любил их и относился к ним нежно, но в то же время не позволял им небрежно относиться к своей вере.</w:t>
      </w:r>
      <w:proofErr w:type="gramEnd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>Он показывал им, как следует жить и повиноваться религиозным законам, чтобы не стать плохими людьми.</w:t>
      </w:r>
      <w:proofErr w:type="gramEnd"/>
    </w:p>
    <w:p w:rsidR="00756DCD" w:rsidRPr="00756DCD" w:rsidRDefault="00756DCD" w:rsidP="00756DCD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>Его основной целью было подготовить своих детей и внуков к Загробной Жизни. Он прекрасно справился с этой задачей благодаря своему интеллекту и духовности.</w:t>
      </w:r>
      <w:proofErr w:type="gramEnd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Анас ибн Малик, который был помощником Посланника на протяжении десяти лет, говорит:</w:t>
      </w:r>
    </w:p>
    <w:p w:rsidR="00756DCD" w:rsidRPr="00756DCD" w:rsidRDefault="00756DCD" w:rsidP="00756DCD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56D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«Я не видел человека, который относился</w:t>
      </w:r>
      <w:proofErr w:type="gramStart"/>
      <w:r w:rsidRPr="00756D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бы</w:t>
      </w:r>
      <w:proofErr w:type="gramEnd"/>
      <w:r w:rsidRPr="00756D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к своей семье так трепетно, как Мухаммад»</w:t>
      </w:r>
      <w:bookmarkStart w:id="0" w:name="_ftnref21189"/>
      <w:r w:rsidRPr="00756D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begin"/>
      </w:r>
      <w:r w:rsidRPr="00756D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 xml:space="preserve"> HYPERLINK "http://www.islamreligion.com/ru/articles/555/" \l "_ftn21189" \o " Сахих Муслим" </w:instrText>
      </w:r>
      <w:r w:rsidRPr="00756D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756DCD">
        <w:rPr>
          <w:rFonts w:ascii="Times New Roman" w:eastAsia="Times New Roman" w:hAnsi="Times New Roman" w:cs="Times New Roman"/>
          <w:b/>
          <w:bCs/>
          <w:color w:val="800080"/>
          <w:position w:val="2"/>
          <w:sz w:val="21"/>
          <w:szCs w:val="21"/>
          <w:u w:val="single"/>
        </w:rPr>
        <w:t>[1]</w:t>
      </w:r>
      <w:r w:rsidRPr="00756D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bookmarkEnd w:id="0"/>
      <w:r w:rsidRPr="00756D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.</w:t>
      </w:r>
    </w:p>
    <w:p w:rsidR="00756DCD" w:rsidRPr="00756DCD" w:rsidRDefault="00756DCD" w:rsidP="00756DCD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>Мухаммад был человеком, как и мы, но Бог наделил его даром любить каждое живое существо и ощущать связь с миром.</w:t>
      </w:r>
      <w:proofErr w:type="gramEnd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>Как результат, он бесконечно любил свою семью и других людей.</w:t>
      </w:r>
      <w:proofErr w:type="gramEnd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</w:t>
      </w:r>
    </w:p>
    <w:p w:rsidR="00756DCD" w:rsidRPr="00756DCD" w:rsidRDefault="00756DCD" w:rsidP="00756DCD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>Все сыновья Пророка умерли.</w:t>
      </w:r>
      <w:proofErr w:type="gramEnd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>Ибрагим, его последний сын, умер еще в младенчестве.</w:t>
      </w:r>
      <w:proofErr w:type="gramEnd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>Пророк очень много времени проводил с ним, хотя и был всегда очень занят.</w:t>
      </w:r>
      <w:proofErr w:type="gramEnd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>За Ибрагимом ухаживала медсестра.</w:t>
      </w:r>
      <w:proofErr w:type="gramEnd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>Пророк играл с ним и баловал его перед тем, как идти домой.</w:t>
      </w:r>
      <w:bookmarkStart w:id="1" w:name="_ftnref21190"/>
      <w:proofErr w:type="gramEnd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"http://www.islamreligion.com/ru/articles/555/" \l "_ftn21190" \o " Сахих Муслим" </w:instrText>
      </w:r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756DCD">
        <w:rPr>
          <w:rFonts w:ascii="Times New Roman" w:eastAsia="Times New Roman" w:hAnsi="Times New Roman" w:cs="Times New Roman"/>
          <w:color w:val="800080"/>
          <w:position w:val="2"/>
          <w:sz w:val="26"/>
          <w:szCs w:val="26"/>
          <w:u w:val="single"/>
        </w:rPr>
        <w:t>[2]</w:t>
      </w:r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1"/>
    </w:p>
    <w:p w:rsidR="00756DCD" w:rsidRPr="00756DCD" w:rsidRDefault="00756DCD" w:rsidP="00756DCD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>Когда Ибрагим испустил последний вздох, из глаз Пророка хлынули слёзы.</w:t>
      </w:r>
      <w:proofErr w:type="gramEnd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Абдуррахман ибн Ауф сказал:</w:t>
      </w:r>
    </w:p>
    <w:p w:rsidR="00756DCD" w:rsidRPr="00756DCD" w:rsidRDefault="00756DCD" w:rsidP="00756DCD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56D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«О Посланник Бога, даже ты плачешь?</w:t>
      </w:r>
      <w:proofErr w:type="gramStart"/>
      <w:r w:rsidRPr="00756D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!»</w:t>
      </w:r>
      <w:proofErr w:type="gramEnd"/>
      <w:r w:rsidRPr="00756D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Пророк ответил: «О ибн Ауф, это только проявление милосердия</w:t>
      </w:r>
      <w:proofErr w:type="gramStart"/>
      <w:r w:rsidRPr="00756D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!»</w:t>
      </w:r>
      <w:proofErr w:type="gramEnd"/>
    </w:p>
    <w:p w:rsidR="00756DCD" w:rsidRPr="00756DCD" w:rsidRDefault="00756DCD" w:rsidP="00756DCD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>Потом он заплакал сильнее и сказал:</w:t>
      </w:r>
    </w:p>
    <w:p w:rsidR="00756DCD" w:rsidRPr="00756DCD" w:rsidRDefault="00756DCD" w:rsidP="00756DCD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56D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«Глаза проливают слёзы, а сердце горюет, но мы продолжим восхвалять Господа. О Ибрагим! Какое горе</w:t>
      </w:r>
      <w:proofErr w:type="gramStart"/>
      <w:r w:rsidRPr="00756D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!»</w:t>
      </w:r>
      <w:proofErr w:type="gramEnd"/>
    </w:p>
    <w:p w:rsidR="00756DCD" w:rsidRPr="00756DCD" w:rsidRDefault="00756DCD" w:rsidP="00756DCD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Пророк воспитывал своих детей с умом.</w:t>
      </w:r>
      <w:proofErr w:type="gramEnd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>Он любил их и отдавал им свою любовь.</w:t>
      </w:r>
      <w:proofErr w:type="gramEnd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>Он никогда не позволял себе быть жестоким.</w:t>
      </w:r>
      <w:proofErr w:type="gramEnd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>Никто из детей или внуков Пророка не совершал плохих поступков намеренно.</w:t>
      </w:r>
      <w:proofErr w:type="gramEnd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они и совершали ошибки, то Пророк помогал им не сойти с правильного пути.</w:t>
      </w:r>
      <w:proofErr w:type="gramEnd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>Он делал это, окутывая их любовью и достоинством.</w:t>
      </w:r>
      <w:proofErr w:type="gramEnd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Например, однажды Хасан захотел съесть финик, который предназначался для бедных в качестве подаяния.</w:t>
      </w:r>
      <w:proofErr w:type="gramEnd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Пророк тотчас выхватил плод из руки внука и сказал:</w:t>
      </w:r>
    </w:p>
    <w:p w:rsidR="00756DCD" w:rsidRPr="00756DCD" w:rsidRDefault="00756DCD" w:rsidP="00756DCD">
      <w:pPr>
        <w:shd w:val="clear" w:color="auto" w:fill="E1F4FD"/>
        <w:bidi w:val="0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56D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«Нельзя соблазняться пожертвованиями для бедных</w:t>
      </w:r>
      <w:proofErr w:type="gramStart"/>
      <w:r w:rsidRPr="00756D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</w:t>
      </w:r>
      <w:bookmarkStart w:id="2" w:name="_ftnref21191"/>
      <w:proofErr w:type="gramEnd"/>
      <w:r w:rsidRPr="00756D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begin"/>
      </w:r>
      <w:r w:rsidRPr="00756D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instrText xml:space="preserve"> HYPERLINK "http://www.islamreligion.com/ru/articles/555/" \l "_ftn21191" \o " Сахих Муслим" </w:instrText>
      </w:r>
      <w:r w:rsidRPr="00756D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756DCD">
        <w:rPr>
          <w:rFonts w:ascii="Times New Roman" w:eastAsia="Times New Roman" w:hAnsi="Times New Roman" w:cs="Times New Roman"/>
          <w:b/>
          <w:bCs/>
          <w:color w:val="800080"/>
          <w:position w:val="2"/>
          <w:sz w:val="26"/>
          <w:szCs w:val="26"/>
          <w:u w:val="single"/>
        </w:rPr>
        <w:t>[3]</w:t>
      </w:r>
      <w:r w:rsidRPr="00756D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bookmarkEnd w:id="2"/>
      <w:r w:rsidRPr="00756D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.</w:t>
      </w:r>
    </w:p>
    <w:p w:rsidR="00756DCD" w:rsidRPr="00756DCD" w:rsidRDefault="00756DCD" w:rsidP="00756DCD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>С раннего детства обучая своих детей повиновению и следованию законам ислама, Пророк, да благословит его Господь и приветствует, установил основной принцип образования.</w:t>
      </w:r>
      <w:proofErr w:type="gramEnd"/>
    </w:p>
    <w:p w:rsidR="00756DCD" w:rsidRPr="00756DCD" w:rsidRDefault="00756DCD" w:rsidP="00756DCD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Когда он возвращался в Медину, он нес своих </w:t>
      </w:r>
      <w:proofErr w:type="gramStart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  на</w:t>
      </w:r>
      <w:proofErr w:type="gramEnd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руках. </w:t>
      </w:r>
      <w:proofErr w:type="gramStart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>Он обнимал и любил не только своих внуков, но и всех соседских малышей.</w:t>
      </w:r>
      <w:proofErr w:type="gramEnd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>Своим состраданием он завоевывал их сердца.</w:t>
      </w:r>
      <w:proofErr w:type="gramEnd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>Он любил всех детей.</w:t>
      </w:r>
      <w:proofErr w:type="gramEnd"/>
    </w:p>
    <w:p w:rsidR="00756DCD" w:rsidRPr="00756DCD" w:rsidRDefault="00756DCD" w:rsidP="00756DCD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>Он любил свою внучку Умаму. Он часто гулял с ней на руках и молился вместе с ней.</w:t>
      </w:r>
      <w:proofErr w:type="gramEnd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>Когда он преклонялся перед Богом, он ставил ее рядом, а, когда заканчивал молиться, снова брал на руки и сажал на шею.</w:t>
      </w:r>
      <w:proofErr w:type="gramEnd"/>
    </w:p>
    <w:p w:rsidR="00756DCD" w:rsidRPr="00756DCD" w:rsidRDefault="00756DCD" w:rsidP="00756DCD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>Пророк демонстрировал свою любовь к Умаме, чтобы научить своих последователей красиво относиться к дочерям.</w:t>
      </w:r>
      <w:proofErr w:type="gramEnd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>Это было жизненно необходимо, поскольку только десятилетие до этого хоронить девочек живьем было социальной нормой.</w:t>
      </w:r>
      <w:proofErr w:type="gramEnd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>Никто до этого никогда не видел такой сильной отцовской любви к девочке.</w:t>
      </w:r>
      <w:proofErr w:type="gramEnd"/>
    </w:p>
    <w:p w:rsidR="00756DCD" w:rsidRPr="00756DCD" w:rsidRDefault="00756DCD" w:rsidP="00756DCD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>Пророк провозгласил, что ислам не позволяет выбирать между сыном и дочерью.</w:t>
      </w:r>
      <w:proofErr w:type="gramEnd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>Как это возможно?</w:t>
      </w:r>
      <w:proofErr w:type="gramEnd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есть Мухаммад, есть и Хадиджа, есть Адам, и есть Ева, есть Али и есть Фатима. За каждым великим мужчиной стоит великая женщина.</w:t>
      </w:r>
      <w:proofErr w:type="gramEnd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756DCD" w:rsidRPr="00756DCD" w:rsidRDefault="00756DCD" w:rsidP="00756DCD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>Когда Фатима, дочь Пророка, входила в комнату, Мухаммад брал ее за руки, сажал возле себя, расспрашивал о том, как она поживает, тем самым проявляя свою отеческую любовь и заботу.</w:t>
      </w:r>
      <w:proofErr w:type="gramEnd"/>
    </w:p>
    <w:p w:rsidR="00756DCD" w:rsidRPr="00756DCD" w:rsidRDefault="00756DCD" w:rsidP="00756DCD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>Зная, как к ней относится отец, Фатима любила его больше себя.</w:t>
      </w:r>
      <w:proofErr w:type="gramEnd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>Она всегда восхищалась тем, как он призывал людей исповедовать ислам.</w:t>
      </w:r>
      <w:proofErr w:type="gramEnd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>Она плакала навзрыд, когда Пророк сказал, что скоро умрет, но ее горе сменилось на радость, когда Пророк сказал, что она скоро последует за ним.</w:t>
      </w:r>
      <w:bookmarkStart w:id="3" w:name="_ftnref21192"/>
      <w:proofErr w:type="gramEnd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"http://www.islamreligion.com/ru/articles/555/" \l "_ftn21192" \o " Сахих аль-Бухари, Сахих Муслим" </w:instrText>
      </w:r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756DCD">
        <w:rPr>
          <w:rFonts w:ascii="Times New Roman" w:eastAsia="Times New Roman" w:hAnsi="Times New Roman" w:cs="Times New Roman"/>
          <w:color w:val="800080"/>
          <w:position w:val="2"/>
          <w:sz w:val="21"/>
          <w:szCs w:val="21"/>
          <w:u w:val="single"/>
        </w:rPr>
        <w:t>[4]</w:t>
      </w:r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bookmarkEnd w:id="3"/>
    </w:p>
    <w:p w:rsidR="00756DCD" w:rsidRPr="00756DCD" w:rsidRDefault="00756DCD" w:rsidP="00756DCD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>Таким был Пророк, которого любили и ценили дети и его последователи.</w:t>
      </w:r>
      <w:proofErr w:type="gramEnd"/>
      <w:r w:rsidRPr="00756DC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756DCD" w:rsidRPr="00756DCD" w:rsidRDefault="00756DCD" w:rsidP="00756DCD">
      <w:pPr>
        <w:shd w:val="clear" w:color="auto" w:fill="E1F4FD"/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6D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6DCD" w:rsidRPr="00756DCD" w:rsidRDefault="00756DCD" w:rsidP="00756DCD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6DCD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756DCD" w:rsidRPr="00756DCD" w:rsidRDefault="00756DCD" w:rsidP="00756DCD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6DCD">
        <w:rPr>
          <w:rFonts w:ascii="Arial" w:eastAsia="Times New Roman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756DCD" w:rsidRPr="00756DCD" w:rsidRDefault="00756DCD" w:rsidP="00756DCD">
      <w:pPr>
        <w:shd w:val="clear" w:color="auto" w:fill="E1F4FD"/>
        <w:bidi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6D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Примечания:</w:t>
      </w:r>
    </w:p>
    <w:bookmarkStart w:id="4" w:name="_ftn21189"/>
    <w:p w:rsidR="00756DCD" w:rsidRPr="00756DCD" w:rsidRDefault="00756DCD" w:rsidP="00756DCD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756DCD">
        <w:rPr>
          <w:rFonts w:ascii="Times New Roman" w:eastAsia="Times New Roman" w:hAnsi="Times New Roman" w:cs="Times New Roman"/>
          <w:color w:val="000000"/>
        </w:rPr>
        <w:lastRenderedPageBreak/>
        <w:fldChar w:fldCharType="begin"/>
      </w:r>
      <w:r w:rsidRPr="00756DCD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"http://www.islamreligion.com/ru/articles/555/" \l "_ftnref21189" \o "Back to the refrence of this footnote" </w:instrText>
      </w:r>
      <w:r w:rsidRPr="00756DCD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756DCD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[1]</w:t>
      </w:r>
      <w:r w:rsidRPr="00756DCD">
        <w:rPr>
          <w:rFonts w:ascii="Times New Roman" w:eastAsia="Times New Roman" w:hAnsi="Times New Roman" w:cs="Times New Roman"/>
          <w:color w:val="000000"/>
        </w:rPr>
        <w:fldChar w:fldCharType="end"/>
      </w:r>
      <w:bookmarkEnd w:id="4"/>
      <w:r w:rsidRPr="00756DCD">
        <w:rPr>
          <w:rFonts w:ascii="Times New Roman" w:eastAsia="Times New Roman" w:hAnsi="Times New Roman" w:cs="Times New Roman"/>
          <w:color w:val="000000"/>
        </w:rPr>
        <w:t> </w:t>
      </w:r>
      <w:r w:rsidRPr="00756DCD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Сахих Муслим</w:t>
      </w:r>
    </w:p>
    <w:bookmarkStart w:id="5" w:name="_ftn21190"/>
    <w:p w:rsidR="00756DCD" w:rsidRPr="00756DCD" w:rsidRDefault="00756DCD" w:rsidP="00756DCD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756DCD">
        <w:rPr>
          <w:rFonts w:ascii="Times New Roman" w:eastAsia="Times New Roman" w:hAnsi="Times New Roman" w:cs="Times New Roman"/>
          <w:color w:val="000000"/>
        </w:rPr>
        <w:fldChar w:fldCharType="begin"/>
      </w:r>
      <w:r w:rsidRPr="00756DCD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"http://www.islamreligion.com/ru/articles/555/" \l "_ftnref21190" \o "Back to the refrence of this footnote" </w:instrText>
      </w:r>
      <w:r w:rsidRPr="00756DCD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756DCD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[2]</w:t>
      </w:r>
      <w:r w:rsidRPr="00756DCD">
        <w:rPr>
          <w:rFonts w:ascii="Times New Roman" w:eastAsia="Times New Roman" w:hAnsi="Times New Roman" w:cs="Times New Roman"/>
          <w:color w:val="000000"/>
        </w:rPr>
        <w:fldChar w:fldCharType="end"/>
      </w:r>
      <w:bookmarkEnd w:id="5"/>
      <w:r w:rsidRPr="00756DCD">
        <w:rPr>
          <w:rFonts w:ascii="Times New Roman" w:eastAsia="Times New Roman" w:hAnsi="Times New Roman" w:cs="Times New Roman"/>
          <w:color w:val="000000"/>
        </w:rPr>
        <w:t> </w:t>
      </w:r>
      <w:r w:rsidRPr="00756DCD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Сахих Муслим</w:t>
      </w:r>
    </w:p>
    <w:bookmarkStart w:id="6" w:name="_ftn21191"/>
    <w:p w:rsidR="00756DCD" w:rsidRPr="00756DCD" w:rsidRDefault="00756DCD" w:rsidP="00756DCD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756DCD">
        <w:rPr>
          <w:rFonts w:ascii="Times New Roman" w:eastAsia="Times New Roman" w:hAnsi="Times New Roman" w:cs="Times New Roman"/>
          <w:color w:val="000000"/>
        </w:rPr>
        <w:fldChar w:fldCharType="begin"/>
      </w:r>
      <w:r w:rsidRPr="00756DCD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"http://www.islamreligion.com/ru/articles/555/" \l "_ftnref21191" \o "Back to the refrence of this footnote" </w:instrText>
      </w:r>
      <w:r w:rsidRPr="00756DCD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756DCD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[3]</w:t>
      </w:r>
      <w:r w:rsidRPr="00756DCD">
        <w:rPr>
          <w:rFonts w:ascii="Times New Roman" w:eastAsia="Times New Roman" w:hAnsi="Times New Roman" w:cs="Times New Roman"/>
          <w:color w:val="000000"/>
        </w:rPr>
        <w:fldChar w:fldCharType="end"/>
      </w:r>
      <w:bookmarkEnd w:id="6"/>
      <w:r w:rsidRPr="00756DCD">
        <w:rPr>
          <w:rFonts w:ascii="Times New Roman" w:eastAsia="Times New Roman" w:hAnsi="Times New Roman" w:cs="Times New Roman"/>
          <w:color w:val="000000"/>
        </w:rPr>
        <w:t> </w:t>
      </w:r>
      <w:r w:rsidRPr="00756DCD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Сахих Муслим</w:t>
      </w:r>
    </w:p>
    <w:bookmarkStart w:id="7" w:name="_ftn21192"/>
    <w:p w:rsidR="00756DCD" w:rsidRPr="00756DCD" w:rsidRDefault="00756DCD" w:rsidP="00756DCD">
      <w:pPr>
        <w:shd w:val="clear" w:color="auto" w:fill="E1F4FD"/>
        <w:bidi w:val="0"/>
        <w:spacing w:before="90" w:after="90" w:line="240" w:lineRule="auto"/>
        <w:rPr>
          <w:rFonts w:ascii="Times New Roman" w:eastAsia="Times New Roman" w:hAnsi="Times New Roman" w:cs="Times New Roman"/>
          <w:color w:val="000000"/>
        </w:rPr>
      </w:pPr>
      <w:r w:rsidRPr="00756DCD">
        <w:rPr>
          <w:rFonts w:ascii="Times New Roman" w:eastAsia="Times New Roman" w:hAnsi="Times New Roman" w:cs="Times New Roman"/>
          <w:color w:val="000000"/>
        </w:rPr>
        <w:fldChar w:fldCharType="begin"/>
      </w:r>
      <w:r w:rsidRPr="00756DCD">
        <w:rPr>
          <w:rFonts w:ascii="Times New Roman" w:eastAsia="Times New Roman" w:hAnsi="Times New Roman" w:cs="Times New Roman"/>
          <w:color w:val="000000"/>
        </w:rPr>
        <w:instrText xml:space="preserve"> HYPERLINK "http://www.islamreligion.com/ru/articles/555/" \l "_ftnref21192" \o "Back to the refrence of this footnote" </w:instrText>
      </w:r>
      <w:r w:rsidRPr="00756DCD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756DCD">
        <w:rPr>
          <w:rFonts w:ascii="Times New Roman" w:eastAsia="Times New Roman" w:hAnsi="Times New Roman" w:cs="Times New Roman"/>
          <w:color w:val="800080"/>
          <w:position w:val="2"/>
          <w:sz w:val="18"/>
          <w:szCs w:val="18"/>
          <w:u w:val="single"/>
        </w:rPr>
        <w:t>[4]</w:t>
      </w:r>
      <w:r w:rsidRPr="00756DCD">
        <w:rPr>
          <w:rFonts w:ascii="Times New Roman" w:eastAsia="Times New Roman" w:hAnsi="Times New Roman" w:cs="Times New Roman"/>
          <w:color w:val="000000"/>
        </w:rPr>
        <w:fldChar w:fldCharType="end"/>
      </w:r>
      <w:bookmarkEnd w:id="7"/>
      <w:r w:rsidRPr="00756DCD">
        <w:rPr>
          <w:rFonts w:ascii="Times New Roman" w:eastAsia="Times New Roman" w:hAnsi="Times New Roman" w:cs="Times New Roman"/>
          <w:color w:val="000000"/>
        </w:rPr>
        <w:t> </w:t>
      </w:r>
      <w:r w:rsidRPr="00756DCD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Сахих аль-Бухари</w:t>
      </w:r>
      <w:r w:rsidRPr="00756DCD">
        <w:rPr>
          <w:rFonts w:ascii="Times New Roman" w:eastAsia="Times New Roman" w:hAnsi="Times New Roman" w:cs="Times New Roman"/>
          <w:i/>
          <w:iCs/>
          <w:color w:val="000000"/>
        </w:rPr>
        <w:t>, </w:t>
      </w:r>
      <w:r w:rsidRPr="00756DCD">
        <w:rPr>
          <w:rFonts w:ascii="Times New Roman" w:eastAsia="Times New Roman" w:hAnsi="Times New Roman" w:cs="Times New Roman"/>
          <w:i/>
          <w:iCs/>
          <w:color w:val="000000"/>
          <w:lang w:val="ru-RU"/>
        </w:rPr>
        <w:t>Сахих Муслим</w:t>
      </w:r>
    </w:p>
    <w:p w:rsidR="00A16CBB" w:rsidRPr="00756DCD" w:rsidRDefault="00A16CBB" w:rsidP="00756DCD">
      <w:pPr>
        <w:rPr>
          <w:rFonts w:hint="cs"/>
          <w:rtl/>
          <w:lang w:bidi="ar-EG"/>
        </w:rPr>
      </w:pPr>
      <w:bookmarkStart w:id="8" w:name="_GoBack"/>
      <w:bookmarkEnd w:id="8"/>
    </w:p>
    <w:sectPr w:rsidR="00A16CBB" w:rsidRPr="00756DCD" w:rsidSect="009E0E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67"/>
    <w:rsid w:val="000F4525"/>
    <w:rsid w:val="000F5509"/>
    <w:rsid w:val="0016485B"/>
    <w:rsid w:val="001C1412"/>
    <w:rsid w:val="0034794B"/>
    <w:rsid w:val="00560E6C"/>
    <w:rsid w:val="005B6BE9"/>
    <w:rsid w:val="006253D2"/>
    <w:rsid w:val="00727E86"/>
    <w:rsid w:val="007444FB"/>
    <w:rsid w:val="00756DCD"/>
    <w:rsid w:val="00894920"/>
    <w:rsid w:val="00965A8E"/>
    <w:rsid w:val="009E0E2E"/>
    <w:rsid w:val="009F593A"/>
    <w:rsid w:val="00A16CBB"/>
    <w:rsid w:val="00B03260"/>
    <w:rsid w:val="00B82D8D"/>
    <w:rsid w:val="00BE01D6"/>
    <w:rsid w:val="00C31167"/>
    <w:rsid w:val="00C31E32"/>
    <w:rsid w:val="00D0274E"/>
    <w:rsid w:val="00E22F4A"/>
    <w:rsid w:val="00E7185C"/>
    <w:rsid w:val="00EC23C6"/>
    <w:rsid w:val="00FC1BA5"/>
    <w:rsid w:val="00FF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16485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8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-body-text-1">
    <w:name w:val="w-body-text-1"/>
    <w:basedOn w:val="Normal"/>
    <w:rsid w:val="001648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1648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1648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6485B"/>
  </w:style>
  <w:style w:type="character" w:customStyle="1" w:styleId="w-footnote-number">
    <w:name w:val="w-footnote-number"/>
    <w:basedOn w:val="DefaultParagraphFont"/>
    <w:rsid w:val="0016485B"/>
  </w:style>
  <w:style w:type="character" w:customStyle="1" w:styleId="w-footnote-title">
    <w:name w:val="w-footnote-title"/>
    <w:basedOn w:val="DefaultParagraphFont"/>
    <w:rsid w:val="0016485B"/>
  </w:style>
  <w:style w:type="paragraph" w:customStyle="1" w:styleId="w-footnote-text">
    <w:name w:val="w-footnote-text"/>
    <w:basedOn w:val="Normal"/>
    <w:rsid w:val="001648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D8D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727E86"/>
  </w:style>
  <w:style w:type="paragraph" w:styleId="FootnoteText">
    <w:name w:val="footnote text"/>
    <w:basedOn w:val="Normal"/>
    <w:link w:val="FootnoteTextChar"/>
    <w:uiPriority w:val="99"/>
    <w:semiHidden/>
    <w:unhideWhenUsed/>
    <w:rsid w:val="00727E8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7E8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16485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8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-body-text-1">
    <w:name w:val="w-body-text-1"/>
    <w:basedOn w:val="Normal"/>
    <w:rsid w:val="001648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1648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1648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6485B"/>
  </w:style>
  <w:style w:type="character" w:customStyle="1" w:styleId="w-footnote-number">
    <w:name w:val="w-footnote-number"/>
    <w:basedOn w:val="DefaultParagraphFont"/>
    <w:rsid w:val="0016485B"/>
  </w:style>
  <w:style w:type="character" w:customStyle="1" w:styleId="w-footnote-title">
    <w:name w:val="w-footnote-title"/>
    <w:basedOn w:val="DefaultParagraphFont"/>
    <w:rsid w:val="0016485B"/>
  </w:style>
  <w:style w:type="paragraph" w:customStyle="1" w:styleId="w-footnote-text">
    <w:name w:val="w-footnote-text"/>
    <w:basedOn w:val="Normal"/>
    <w:rsid w:val="001648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D8D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727E86"/>
  </w:style>
  <w:style w:type="paragraph" w:styleId="FootnoteText">
    <w:name w:val="footnote text"/>
    <w:basedOn w:val="Normal"/>
    <w:link w:val="FootnoteTextChar"/>
    <w:uiPriority w:val="99"/>
    <w:semiHidden/>
    <w:unhideWhenUsed/>
    <w:rsid w:val="00727E8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7E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2014-12-12T16:23:00Z</cp:lastPrinted>
  <dcterms:created xsi:type="dcterms:W3CDTF">2014-12-12T16:24:00Z</dcterms:created>
  <dcterms:modified xsi:type="dcterms:W3CDTF">2014-12-12T16:24:00Z</dcterms:modified>
</cp:coreProperties>
</file>